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4DE85" w14:textId="129EA3DC" w:rsidR="00216B4A" w:rsidRPr="008D1AC7" w:rsidRDefault="008D1AC7">
      <w:pPr>
        <w:rPr>
          <w:b/>
          <w:bCs/>
          <w:lang w:val="nl-NL"/>
        </w:rPr>
      </w:pPr>
      <w:r w:rsidRPr="008D1AC7">
        <w:rPr>
          <w:b/>
          <w:bCs/>
          <w:lang w:val="nl-NL"/>
        </w:rPr>
        <w:t>Bosuilkast type Fred en Henk Jan Koning</w:t>
      </w:r>
    </w:p>
    <w:p w14:paraId="6B00F4FA" w14:textId="2F76A38E" w:rsidR="008D1AC7" w:rsidRDefault="008D1AC7">
      <w:pPr>
        <w:rPr>
          <w:lang w:val="nl-NL"/>
        </w:rPr>
      </w:pPr>
      <w:r>
        <w:rPr>
          <w:noProof/>
          <w:lang w:val="nl-NL"/>
        </w:rPr>
        <w:drawing>
          <wp:inline distT="0" distB="0" distL="0" distR="0" wp14:anchorId="756D3BE0" wp14:editId="0A361CDD">
            <wp:extent cx="5760720" cy="439610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5760720" cy="4396105"/>
                    </a:xfrm>
                    <a:prstGeom prst="rect">
                      <a:avLst/>
                    </a:prstGeom>
                  </pic:spPr>
                </pic:pic>
              </a:graphicData>
            </a:graphic>
          </wp:inline>
        </w:drawing>
      </w:r>
    </w:p>
    <w:p w14:paraId="183D54BF" w14:textId="5E2C53F9" w:rsidR="008D1AC7" w:rsidRDefault="008D1AC7" w:rsidP="008D1AC7">
      <w:pPr>
        <w:pStyle w:val="Lijstalinea"/>
        <w:numPr>
          <w:ilvl w:val="0"/>
          <w:numId w:val="1"/>
        </w:numPr>
        <w:rPr>
          <w:lang w:val="nl-NL"/>
        </w:rPr>
      </w:pPr>
      <w:r>
        <w:rPr>
          <w:lang w:val="nl-NL"/>
        </w:rPr>
        <w:t>Hout 15/18 mm dik</w:t>
      </w:r>
    </w:p>
    <w:p w14:paraId="2F925FD6" w14:textId="4BF5902E" w:rsidR="008D1AC7" w:rsidRDefault="008D1AC7" w:rsidP="008D1AC7">
      <w:pPr>
        <w:pStyle w:val="Lijstalinea"/>
        <w:numPr>
          <w:ilvl w:val="0"/>
          <w:numId w:val="1"/>
        </w:numPr>
        <w:rPr>
          <w:lang w:val="nl-NL"/>
        </w:rPr>
      </w:pPr>
      <w:r>
        <w:rPr>
          <w:lang w:val="nl-NL"/>
        </w:rPr>
        <w:t>Balk aan achterkant kast is essentieel</w:t>
      </w:r>
    </w:p>
    <w:p w14:paraId="5959FD12" w14:textId="10CC3C13" w:rsidR="008D1AC7" w:rsidRDefault="008D1AC7" w:rsidP="008D1AC7">
      <w:pPr>
        <w:pStyle w:val="Lijstalinea"/>
        <w:numPr>
          <w:ilvl w:val="0"/>
          <w:numId w:val="1"/>
        </w:numPr>
        <w:rPr>
          <w:lang w:val="nl-NL"/>
        </w:rPr>
      </w:pPr>
      <w:r>
        <w:rPr>
          <w:lang w:val="nl-NL"/>
        </w:rPr>
        <w:t>Eerst de achterkant kast op de balk met 5 schroeven en houtlijm</w:t>
      </w:r>
    </w:p>
    <w:p w14:paraId="0629602D" w14:textId="58FE04A7" w:rsidR="008D1AC7" w:rsidRDefault="008D1AC7" w:rsidP="008D1AC7">
      <w:pPr>
        <w:pStyle w:val="Lijstalinea"/>
        <w:numPr>
          <w:ilvl w:val="0"/>
          <w:numId w:val="1"/>
        </w:numPr>
        <w:rPr>
          <w:lang w:val="nl-NL"/>
        </w:rPr>
      </w:pPr>
      <w:r>
        <w:rPr>
          <w:lang w:val="nl-NL"/>
        </w:rPr>
        <w:t>Sowieso combinatie schroeven en houtlijm</w:t>
      </w:r>
    </w:p>
    <w:p w14:paraId="2405679E" w14:textId="328D6A6C" w:rsidR="008D1AC7" w:rsidRDefault="008D1AC7" w:rsidP="008D1AC7">
      <w:pPr>
        <w:pStyle w:val="Lijstalinea"/>
        <w:numPr>
          <w:ilvl w:val="0"/>
          <w:numId w:val="1"/>
        </w:numPr>
        <w:rPr>
          <w:lang w:val="nl-NL"/>
        </w:rPr>
      </w:pPr>
      <w:r>
        <w:rPr>
          <w:lang w:val="nl-NL"/>
        </w:rPr>
        <w:t>Op dak waterafstotende laag aanbrengen</w:t>
      </w:r>
    </w:p>
    <w:p w14:paraId="76387604" w14:textId="04E58DF7" w:rsidR="008D1AC7" w:rsidRDefault="008D1AC7" w:rsidP="008D1AC7">
      <w:pPr>
        <w:pStyle w:val="Lijstalinea"/>
        <w:numPr>
          <w:ilvl w:val="0"/>
          <w:numId w:val="1"/>
        </w:numPr>
        <w:rPr>
          <w:lang w:val="nl-NL"/>
        </w:rPr>
      </w:pPr>
      <w:r>
        <w:rPr>
          <w:lang w:val="nl-NL"/>
        </w:rPr>
        <w:t>Dak moet oversteken, zo mogelijk ook aan de achterkant</w:t>
      </w:r>
    </w:p>
    <w:p w14:paraId="7583E6B0" w14:textId="6910D642" w:rsidR="008D1AC7" w:rsidRDefault="008D1AC7" w:rsidP="008D1AC7">
      <w:pPr>
        <w:pStyle w:val="Lijstalinea"/>
        <w:numPr>
          <w:ilvl w:val="0"/>
          <w:numId w:val="1"/>
        </w:numPr>
        <w:rPr>
          <w:lang w:val="nl-NL"/>
        </w:rPr>
      </w:pPr>
      <w:r>
        <w:rPr>
          <w:lang w:val="nl-NL"/>
        </w:rPr>
        <w:t>Kast gaat van boven open</w:t>
      </w:r>
    </w:p>
    <w:p w14:paraId="565EAF09" w14:textId="1F70D91C" w:rsidR="008D1AC7" w:rsidRDefault="008D1AC7" w:rsidP="008D1AC7">
      <w:pPr>
        <w:pStyle w:val="Lijstalinea"/>
        <w:numPr>
          <w:ilvl w:val="0"/>
          <w:numId w:val="1"/>
        </w:numPr>
        <w:rPr>
          <w:lang w:val="nl-NL"/>
        </w:rPr>
      </w:pPr>
      <w:r>
        <w:rPr>
          <w:lang w:val="nl-NL"/>
        </w:rPr>
        <w:t>Bodem heel belangrijk, niet onder de kast, maar aan zijkant inschroeven</w:t>
      </w:r>
    </w:p>
    <w:p w14:paraId="4745CEBA" w14:textId="659E65F9" w:rsidR="008D1AC7" w:rsidRDefault="008D1AC7" w:rsidP="008D1AC7">
      <w:pPr>
        <w:pStyle w:val="Lijstalinea"/>
        <w:numPr>
          <w:ilvl w:val="0"/>
          <w:numId w:val="1"/>
        </w:numPr>
        <w:rPr>
          <w:lang w:val="nl-NL"/>
        </w:rPr>
      </w:pPr>
      <w:r>
        <w:rPr>
          <w:lang w:val="nl-NL"/>
        </w:rPr>
        <w:t>Gaten 5 mm boren in bodem voor vocht</w:t>
      </w:r>
    </w:p>
    <w:p w14:paraId="08BAFE97" w14:textId="3CBA14D0" w:rsidR="008D1AC7" w:rsidRDefault="008D1AC7" w:rsidP="008D1AC7">
      <w:pPr>
        <w:pStyle w:val="Lijstalinea"/>
        <w:numPr>
          <w:ilvl w:val="0"/>
          <w:numId w:val="1"/>
        </w:numPr>
        <w:rPr>
          <w:lang w:val="nl-NL"/>
        </w:rPr>
      </w:pPr>
      <w:r>
        <w:rPr>
          <w:lang w:val="nl-NL"/>
        </w:rPr>
        <w:t>Verven buitenkant, behalve bodem</w:t>
      </w:r>
    </w:p>
    <w:p w14:paraId="49BD3672" w14:textId="0608A7C7" w:rsidR="008D1AC7" w:rsidRDefault="008D1AC7" w:rsidP="008D1AC7">
      <w:pPr>
        <w:pStyle w:val="Lijstalinea"/>
        <w:numPr>
          <w:ilvl w:val="0"/>
          <w:numId w:val="1"/>
        </w:numPr>
        <w:rPr>
          <w:lang w:val="nl-NL"/>
        </w:rPr>
      </w:pPr>
      <w:r>
        <w:rPr>
          <w:lang w:val="nl-NL"/>
        </w:rPr>
        <w:t>Verven binnenkant, alleen bodem en kanten 10 cm vanaf bodem</w:t>
      </w:r>
    </w:p>
    <w:p w14:paraId="0DB98D2C" w14:textId="6CF3B59F" w:rsidR="0007397D" w:rsidRDefault="0007397D" w:rsidP="008D1AC7">
      <w:pPr>
        <w:pStyle w:val="Lijstalinea"/>
        <w:numPr>
          <w:ilvl w:val="0"/>
          <w:numId w:val="1"/>
        </w:numPr>
        <w:rPr>
          <w:lang w:val="nl-NL"/>
        </w:rPr>
      </w:pPr>
      <w:r>
        <w:rPr>
          <w:lang w:val="nl-NL"/>
        </w:rPr>
        <w:t>Aan voorkant binnen halverwege een latje om de pullen makkelijker te laten klauteren, zeker bij glad hout (betonplex)</w:t>
      </w:r>
    </w:p>
    <w:p w14:paraId="6EE93D31" w14:textId="77777777" w:rsidR="00CF0057" w:rsidRPr="0007397D" w:rsidRDefault="00CF0057" w:rsidP="0007397D">
      <w:pPr>
        <w:rPr>
          <w:lang w:val="nl-NL"/>
        </w:rPr>
      </w:pPr>
    </w:p>
    <w:p w14:paraId="1DDD04B7" w14:textId="04C193FD" w:rsidR="00CF0057" w:rsidRDefault="00CF0057" w:rsidP="00CF0057">
      <w:pPr>
        <w:pStyle w:val="Lijstalinea"/>
        <w:numPr>
          <w:ilvl w:val="0"/>
          <w:numId w:val="1"/>
        </w:numPr>
        <w:rPr>
          <w:lang w:val="nl-NL"/>
        </w:rPr>
      </w:pPr>
      <w:r>
        <w:rPr>
          <w:lang w:val="nl-NL"/>
        </w:rPr>
        <w:t>N.B. In het dak moet bij voorkeur een uitkeping worden gemaakt minimaal ter breedte van de balk (iets breder, pas op met dakbedekking neemt ook ruimte in) en maximaal (iets minder bij voorkeur) van de dikte van de balk.</w:t>
      </w:r>
    </w:p>
    <w:p w14:paraId="214E57CC" w14:textId="1956E4BE" w:rsidR="0007397D" w:rsidRPr="00CF0057" w:rsidRDefault="0007397D" w:rsidP="00CF0057">
      <w:pPr>
        <w:pStyle w:val="Lijstalinea"/>
        <w:numPr>
          <w:ilvl w:val="0"/>
          <w:numId w:val="1"/>
        </w:numPr>
        <w:rPr>
          <w:lang w:val="nl-NL"/>
        </w:rPr>
      </w:pPr>
      <w:r>
        <w:rPr>
          <w:lang w:val="nl-NL"/>
        </w:rPr>
        <w:t>Om het dak op zijn plaats te houden een oogje plaatsen in dak en zijwand en koppelen met een stukje stug (elektradraad)</w:t>
      </w:r>
    </w:p>
    <w:sectPr w:rsidR="0007397D" w:rsidRPr="00CF0057" w:rsidSect="00353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81216"/>
    <w:multiLevelType w:val="hybridMultilevel"/>
    <w:tmpl w:val="ABF67DBA"/>
    <w:lvl w:ilvl="0" w:tplc="4AF60F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69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C7"/>
    <w:rsid w:val="0007397D"/>
    <w:rsid w:val="00216B4A"/>
    <w:rsid w:val="003538AF"/>
    <w:rsid w:val="00506C7B"/>
    <w:rsid w:val="007A6FC9"/>
    <w:rsid w:val="00867FBF"/>
    <w:rsid w:val="008D1AC7"/>
    <w:rsid w:val="00CF005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4D0A"/>
  <w15:chartTrackingRefBased/>
  <w15:docId w15:val="{180F3634-881B-466D-ADB5-272C361C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833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Tamis, W.L.M. (Wil)</dc:creator>
  <cp:keywords/>
  <dc:description/>
  <cp:lastModifiedBy>Tamis, W.L.M. (Wil)</cp:lastModifiedBy>
  <cp:revision>3</cp:revision>
  <dcterms:created xsi:type="dcterms:W3CDTF">2025-01-02T16:24:00Z</dcterms:created>
  <dcterms:modified xsi:type="dcterms:W3CDTF">2025-01-09T15:23:00Z</dcterms:modified>
</cp:coreProperties>
</file>